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Агентский договор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г.___________                                                            «   »  ________  ____ года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ИП __________________, именуемое «Принципал» в лице генерального директора _____________________ с одной стороны, и _________________, именуемого «Агент» с другой стороны заключили настоящий договор о следующем:   </w:t>
        <w:tab/>
      </w:r>
    </w:p>
    <w:p w:rsidR="00000000" w:rsidDel="00000000" w:rsidP="00000000" w:rsidRDefault="00000000" w:rsidRPr="00000000" w14:paraId="00000006">
      <w:pPr>
        <w:spacing w:after="240"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</w:t>
        <w:tab/>
        <w:t xml:space="preserve">По этому договору Агент обязуется совершать от имени и за </w:t>
      </w:r>
      <w:r w:rsidDel="00000000" w:rsidR="00000000" w:rsidRPr="00000000">
        <w:rPr>
          <w:sz w:val="24"/>
          <w:szCs w:val="24"/>
          <w:rtl w:val="0"/>
        </w:rPr>
        <w:t xml:space="preserve">счёт</w:t>
      </w:r>
      <w:r w:rsidDel="00000000" w:rsidR="00000000" w:rsidRPr="00000000">
        <w:rPr>
          <w:sz w:val="24"/>
          <w:szCs w:val="24"/>
          <w:rtl w:val="0"/>
        </w:rPr>
        <w:t xml:space="preserve"> Принципала юридические и иные действия по поручению Принципала, прописанные в этом договоре, а принципал обязуется оплатить эти услуги: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­­­­______________________________________________________________________________________________________________________________________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</w:t>
        <w:tab/>
        <w:t xml:space="preserve">Настоящее соглашение между Сторонами имеет юридическую силу с момента его подписания и действует до «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</w:t>
      </w:r>
      <w:r w:rsidDel="00000000" w:rsidR="00000000" w:rsidRPr="00000000">
        <w:rPr>
          <w:sz w:val="24"/>
          <w:szCs w:val="24"/>
          <w:rtl w:val="0"/>
        </w:rPr>
        <w:t xml:space="preserve">»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20___ года. </w:t>
        <w:br w:type="textWrapping"/>
        <w:t xml:space="preserve">Если ни одна из Сторон не отказываются от исполнения обязательств по договору, то он автоматически продлевается на тот же срок.</w:t>
      </w:r>
    </w:p>
    <w:p w:rsidR="00000000" w:rsidDel="00000000" w:rsidP="00000000" w:rsidRDefault="00000000" w:rsidRPr="00000000" w14:paraId="0000000A">
      <w:pPr>
        <w:spacing w:after="240"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</w:t>
        <w:tab/>
        <w:t xml:space="preserve">Выплата вознаграждения в сторону Агента осуществляется после утверждения Принципалом документов об отчётности.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Расчёты</w:t>
      </w:r>
      <w:r w:rsidDel="00000000" w:rsidR="00000000" w:rsidRPr="00000000">
        <w:rPr>
          <w:sz w:val="24"/>
          <w:szCs w:val="24"/>
          <w:rtl w:val="0"/>
        </w:rPr>
        <w:t xml:space="preserve"> между сторонами производятся в денежной форме, в валюте Российского рубля.</w:t>
      </w:r>
    </w:p>
    <w:p w:rsidR="00000000" w:rsidDel="00000000" w:rsidP="00000000" w:rsidRDefault="00000000" w:rsidRPr="00000000" w14:paraId="0000000C">
      <w:pPr>
        <w:spacing w:after="240"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</w:t>
        <w:tab/>
        <w:t xml:space="preserve">Отчёты о проделанной работе составляются и направляются Принципалу в течение ________ календарных дней с момента выполнения Агентом конкретного поручения.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Если имеются какие-либо возражения по отчётности, Принципал обязан сообщить о них Агенту в течение ________ календарных дней с момента получения документов об отчетности.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Поручения и </w:t>
      </w:r>
      <w:r w:rsidDel="00000000" w:rsidR="00000000" w:rsidRPr="00000000">
        <w:rPr>
          <w:sz w:val="24"/>
          <w:szCs w:val="24"/>
          <w:rtl w:val="0"/>
        </w:rPr>
        <w:t xml:space="preserve">отчётность</w:t>
      </w:r>
      <w:r w:rsidDel="00000000" w:rsidR="00000000" w:rsidRPr="00000000">
        <w:rPr>
          <w:sz w:val="24"/>
          <w:szCs w:val="24"/>
          <w:rtl w:val="0"/>
        </w:rPr>
        <w:t xml:space="preserve"> являются неотъемлемой составляющей настоящей сделки.</w:t>
      </w:r>
    </w:p>
    <w:p w:rsidR="00000000" w:rsidDel="00000000" w:rsidP="00000000" w:rsidRDefault="00000000" w:rsidRPr="00000000" w14:paraId="0000000F">
      <w:pPr>
        <w:spacing w:after="240"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</w:t>
        <w:tab/>
        <w:t xml:space="preserve">Агент обязан оказать услуги по поручению Принципала, предоставлять отчётность. Принципал обязан принять исполнение этих услуг, выплатить вознаграждение и оплатить его расходы, связанные с исполнением обязательств.</w:t>
      </w:r>
    </w:p>
    <w:p w:rsidR="00000000" w:rsidDel="00000000" w:rsidP="00000000" w:rsidRDefault="00000000" w:rsidRPr="00000000" w14:paraId="00000010">
      <w:pPr>
        <w:spacing w:after="240" w:before="240" w:lineRule="auto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</w:t>
        <w:tab/>
        <w:t xml:space="preserve">Агент обязан, в соответствии с предметом настоящего Договора: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 сохранять коммерческую тайну при выполнении поручений;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 строго придерживаться указаний Принципала в отношении выполняемых поручений;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 доносить информацию до Принципала об изменении или дополнении различных условий в заключаемых сделках;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 направлять документы, связанные с отчетностью после выполнения поручений;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 оказывать всяческое содействие контрагенту при ведении переговоров с третьими лицами и принимать участие в согласовании условий каких-либо сделок.</w:t>
      </w:r>
    </w:p>
    <w:p w:rsidR="00000000" w:rsidDel="00000000" w:rsidP="00000000" w:rsidRDefault="00000000" w:rsidRPr="00000000" w14:paraId="00000016">
      <w:pPr>
        <w:spacing w:after="240" w:before="240" w:lineRule="auto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</w:t>
        <w:tab/>
        <w:t xml:space="preserve">Принципал обязан, в соответствии с предметом настоящего Договора: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 грамотно, конкретно и своевременно предоставлять Агенту свои требования по исполнению поручений, а также содержащихся в них условиях;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 предоставлять Агенту все необходимые средства для исполнения поручений;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 принимать документы об отчетности по исполнению поручений;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 выплачивать вознаграждение, в соответствии с оговоренным размером оплаты, а также возмещать расходы, понесенные Агентом при исполнении поручений.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